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A4D23" w14:textId="7E2170F6" w:rsidR="00790007" w:rsidRPr="00790007" w:rsidRDefault="00790007" w:rsidP="00790007">
      <w:pPr>
        <w:spacing w:before="240" w:after="24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Pr="00790007">
        <w:rPr>
          <w:sz w:val="28"/>
          <w:szCs w:val="28"/>
        </w:rPr>
        <w:t>Малаховская основная общеобразовательная школа</w:t>
      </w:r>
    </w:p>
    <w:p w14:paraId="57EE23C3" w14:textId="77777777" w:rsidR="00790007" w:rsidRPr="00790007" w:rsidRDefault="00790007" w:rsidP="00790007">
      <w:pPr>
        <w:spacing w:before="240" w:after="240" w:line="276" w:lineRule="auto"/>
        <w:jc w:val="both"/>
        <w:rPr>
          <w:sz w:val="28"/>
          <w:szCs w:val="28"/>
        </w:rPr>
      </w:pPr>
      <w:r w:rsidRPr="00790007">
        <w:rPr>
          <w:sz w:val="28"/>
          <w:szCs w:val="28"/>
        </w:rPr>
        <w:t xml:space="preserve">филиал муниципального бюджетного общеобразовательного учреждения  </w:t>
      </w:r>
    </w:p>
    <w:p w14:paraId="6EC4FE57" w14:textId="77777777" w:rsidR="00790007" w:rsidRDefault="00790007" w:rsidP="00790007">
      <w:pPr>
        <w:spacing w:before="240" w:after="240" w:line="276" w:lineRule="auto"/>
        <w:jc w:val="both"/>
        <w:rPr>
          <w:sz w:val="28"/>
          <w:szCs w:val="28"/>
        </w:rPr>
      </w:pPr>
      <w:r w:rsidRPr="00790007">
        <w:rPr>
          <w:sz w:val="28"/>
          <w:szCs w:val="28"/>
        </w:rPr>
        <w:t xml:space="preserve"> «Боковская средняя общеобразовательная школа имени Я.П.Теличенко» </w:t>
      </w:r>
    </w:p>
    <w:p w14:paraId="65DEDDE8" w14:textId="0D396ADB" w:rsidR="00790007" w:rsidRPr="00790007" w:rsidRDefault="00790007" w:rsidP="00790007">
      <w:pPr>
        <w:spacing w:before="240" w:after="240" w:line="276" w:lineRule="auto"/>
        <w:jc w:val="both"/>
        <w:rPr>
          <w:sz w:val="28"/>
          <w:szCs w:val="28"/>
        </w:rPr>
      </w:pPr>
      <w:r w:rsidRPr="00790007">
        <w:rPr>
          <w:sz w:val="28"/>
          <w:szCs w:val="28"/>
        </w:rPr>
        <w:t>Боковского района</w:t>
      </w:r>
      <w:r w:rsidRPr="00790007">
        <w:rPr>
          <w:sz w:val="28"/>
          <w:szCs w:val="28"/>
        </w:rPr>
        <w:t xml:space="preserve"> платные образовательные услуги не оказывает.</w:t>
      </w:r>
    </w:p>
    <w:p w14:paraId="31F406F7" w14:textId="77777777" w:rsidR="00790007" w:rsidRDefault="00790007" w:rsidP="00790007">
      <w:pPr>
        <w:jc w:val="center"/>
      </w:pPr>
    </w:p>
    <w:p w14:paraId="40182F3E" w14:textId="77777777" w:rsidR="00A86CF7" w:rsidRDefault="00A86CF7"/>
    <w:sectPr w:rsidR="00A86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730"/>
    <w:rsid w:val="00790007"/>
    <w:rsid w:val="0082056A"/>
    <w:rsid w:val="00A86CF7"/>
    <w:rsid w:val="00D8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C0AF8"/>
  <w15:chartTrackingRefBased/>
  <w15:docId w15:val="{D2E738E9-83D8-4C97-B4AE-4E8F01E1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0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1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2018-03-26T15:00:00Z</dcterms:created>
  <dcterms:modified xsi:type="dcterms:W3CDTF">2018-03-26T15:02:00Z</dcterms:modified>
</cp:coreProperties>
</file>